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46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5211"/>
      </w:tblGrid>
      <w:tr w:rsidR="00E35131" w:rsidRPr="00933810" w:rsidTr="001A2B14">
        <w:tc>
          <w:tcPr>
            <w:tcW w:w="4258" w:type="dxa"/>
          </w:tcPr>
          <w:p w:rsidR="00E35131" w:rsidRPr="000C5F51" w:rsidRDefault="00E35131" w:rsidP="0007092E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5211" w:type="dxa"/>
          </w:tcPr>
          <w:p w:rsidR="00E35131" w:rsidRDefault="00E35131" w:rsidP="00EE14D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131" w:rsidRPr="00933810" w:rsidTr="001A2B14">
        <w:tc>
          <w:tcPr>
            <w:tcW w:w="4258" w:type="dxa"/>
          </w:tcPr>
          <w:p w:rsidR="00E35131" w:rsidRPr="00933810" w:rsidRDefault="00E35131" w:rsidP="00070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E35131" w:rsidRPr="009917B5" w:rsidRDefault="00E35131" w:rsidP="00EE14D3">
            <w:pPr>
              <w:ind w:left="705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750E8" w:rsidRPr="00F750E8" w:rsidRDefault="00F750E8" w:rsidP="004D57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D2137" w:rsidRPr="002D2137" w:rsidRDefault="00F750E8" w:rsidP="002D213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50E8">
        <w:rPr>
          <w:rFonts w:ascii="Times New Roman" w:hAnsi="Times New Roman" w:cs="Times New Roman"/>
          <w:sz w:val="28"/>
          <w:szCs w:val="28"/>
        </w:rPr>
        <w:t>к проекту постановления а</w:t>
      </w:r>
      <w:r>
        <w:rPr>
          <w:rFonts w:ascii="Times New Roman" w:hAnsi="Times New Roman" w:cs="Times New Roman"/>
          <w:sz w:val="28"/>
          <w:szCs w:val="28"/>
        </w:rPr>
        <w:t>дминистрации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137" w:rsidRPr="002D213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D2137" w:rsidRPr="002D2137">
        <w:rPr>
          <w:rFonts w:ascii="Times New Roman" w:hAnsi="Times New Roman" w:cs="Times New Roman"/>
          <w:sz w:val="28"/>
          <w:szCs w:val="28"/>
        </w:rPr>
        <w:t xml:space="preserve"> внес</w:t>
      </w:r>
      <w:r w:rsidR="002D2137">
        <w:rPr>
          <w:rFonts w:ascii="Times New Roman" w:hAnsi="Times New Roman" w:cs="Times New Roman"/>
          <w:sz w:val="28"/>
          <w:szCs w:val="28"/>
        </w:rPr>
        <w:t xml:space="preserve">ении изменений в постановление </w:t>
      </w:r>
      <w:r w:rsidR="002D2137" w:rsidRPr="002D2137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:rsidR="00F750E8" w:rsidRPr="00F750E8" w:rsidRDefault="002D2137" w:rsidP="002D213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2137">
        <w:rPr>
          <w:rFonts w:ascii="Times New Roman" w:hAnsi="Times New Roman" w:cs="Times New Roman"/>
          <w:sz w:val="28"/>
          <w:szCs w:val="28"/>
        </w:rPr>
        <w:t>рай</w:t>
      </w:r>
      <w:r>
        <w:rPr>
          <w:rFonts w:ascii="Times New Roman" w:hAnsi="Times New Roman" w:cs="Times New Roman"/>
          <w:sz w:val="28"/>
          <w:szCs w:val="28"/>
        </w:rPr>
        <w:t xml:space="preserve">она от 9 ноября 2018 года № 317 </w:t>
      </w:r>
      <w:r w:rsidRPr="002D2137">
        <w:rPr>
          <w:rFonts w:ascii="Times New Roman" w:hAnsi="Times New Roman" w:cs="Times New Roman"/>
          <w:sz w:val="28"/>
          <w:szCs w:val="28"/>
        </w:rPr>
        <w:t>«О му</w:t>
      </w:r>
      <w:r>
        <w:rPr>
          <w:rFonts w:ascii="Times New Roman" w:hAnsi="Times New Roman" w:cs="Times New Roman"/>
          <w:sz w:val="28"/>
          <w:szCs w:val="28"/>
        </w:rPr>
        <w:t>ниципальной программе Ханты-</w:t>
      </w:r>
      <w:r w:rsidRPr="002D2137">
        <w:rPr>
          <w:rFonts w:ascii="Times New Roman" w:hAnsi="Times New Roman" w:cs="Times New Roman"/>
          <w:sz w:val="28"/>
          <w:szCs w:val="28"/>
        </w:rPr>
        <w:t>Мансий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«Создание условий для ответственного управления </w:t>
      </w:r>
      <w:r w:rsidRPr="002D2137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ипальными финансами, повышения </w:t>
      </w:r>
      <w:r w:rsidRPr="002D2137">
        <w:rPr>
          <w:rFonts w:ascii="Times New Roman" w:hAnsi="Times New Roman" w:cs="Times New Roman"/>
          <w:sz w:val="28"/>
          <w:szCs w:val="28"/>
        </w:rPr>
        <w:t>устой</w:t>
      </w:r>
      <w:r>
        <w:rPr>
          <w:rFonts w:ascii="Times New Roman" w:hAnsi="Times New Roman" w:cs="Times New Roman"/>
          <w:sz w:val="28"/>
          <w:szCs w:val="28"/>
        </w:rPr>
        <w:t>чивости местных бюджетов Ханты-</w:t>
      </w:r>
      <w:r w:rsidRPr="002D2137">
        <w:rPr>
          <w:rFonts w:ascii="Times New Roman" w:hAnsi="Times New Roman" w:cs="Times New Roman"/>
          <w:sz w:val="28"/>
          <w:szCs w:val="28"/>
        </w:rPr>
        <w:t>Мансийского района на 2019 – 2021 годы»</w:t>
      </w:r>
    </w:p>
    <w:p w:rsidR="00F750E8" w:rsidRPr="00F750E8" w:rsidRDefault="00F750E8" w:rsidP="00F75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0E8" w:rsidRPr="00F750E8" w:rsidRDefault="00F750E8" w:rsidP="00F75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50E8">
        <w:rPr>
          <w:rFonts w:ascii="Times New Roman" w:hAnsi="Times New Roman" w:cs="Times New Roman"/>
          <w:sz w:val="28"/>
          <w:szCs w:val="28"/>
        </w:rPr>
        <w:t xml:space="preserve">Комитет по финансам администрации Ханты-Мансийского района вносит изменения в постановление администрации Ханты-Мансийского района </w:t>
      </w:r>
      <w:r w:rsidR="002D2137" w:rsidRPr="002D2137">
        <w:rPr>
          <w:rFonts w:ascii="Times New Roman" w:hAnsi="Times New Roman" w:cs="Times New Roman"/>
          <w:sz w:val="28"/>
          <w:szCs w:val="28"/>
        </w:rPr>
        <w:t>от 9 ноября 2018 года № 317 «О муниципальной программе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2019 – 2021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137">
        <w:rPr>
          <w:rFonts w:ascii="Times New Roman" w:hAnsi="Times New Roman" w:cs="Times New Roman"/>
          <w:sz w:val="28"/>
          <w:szCs w:val="28"/>
        </w:rPr>
        <w:t xml:space="preserve">                        в</w:t>
      </w:r>
      <w:r w:rsidR="002D2137" w:rsidRPr="002D2137">
        <w:rPr>
          <w:rFonts w:ascii="Times New Roman" w:hAnsi="Times New Roman" w:cs="Times New Roman"/>
          <w:sz w:val="28"/>
          <w:szCs w:val="28"/>
        </w:rPr>
        <w:t xml:space="preserve"> соответствии со статьей 179 Бюджетного кодекса Российской Федерации, постановлением администрации Ханты-Мансийского района от 7 сентября 2018 года № 246</w:t>
      </w:r>
      <w:proofErr w:type="gramEnd"/>
      <w:r w:rsidR="002D2137" w:rsidRPr="002D2137">
        <w:rPr>
          <w:rFonts w:ascii="Times New Roman" w:hAnsi="Times New Roman" w:cs="Times New Roman"/>
          <w:sz w:val="28"/>
          <w:szCs w:val="28"/>
        </w:rPr>
        <w:t xml:space="preserve"> «О модельной муниципальной программе Ханты-Мансийского района, порядке принятия решений о разработке муниципальных программ Ханты-Мансийского района, их формирования, утверждения и реализации»</w:t>
      </w:r>
      <w:r w:rsidRPr="00F750E8">
        <w:rPr>
          <w:rFonts w:ascii="Times New Roman" w:hAnsi="Times New Roman" w:cs="Times New Roman"/>
          <w:sz w:val="28"/>
          <w:szCs w:val="28"/>
        </w:rPr>
        <w:t>, внесением изменений в бюджет Ханты-Мансийского района на 201</w:t>
      </w:r>
      <w:r w:rsidR="002D2137">
        <w:rPr>
          <w:rFonts w:ascii="Times New Roman" w:hAnsi="Times New Roman" w:cs="Times New Roman"/>
          <w:sz w:val="28"/>
          <w:szCs w:val="28"/>
        </w:rPr>
        <w:t>9</w:t>
      </w:r>
      <w:r w:rsidRPr="00F750E8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2D2137">
        <w:rPr>
          <w:rFonts w:ascii="Times New Roman" w:hAnsi="Times New Roman" w:cs="Times New Roman"/>
          <w:sz w:val="28"/>
          <w:szCs w:val="28"/>
        </w:rPr>
        <w:t>20</w:t>
      </w:r>
      <w:r w:rsidRPr="00F750E8">
        <w:rPr>
          <w:rFonts w:ascii="Times New Roman" w:hAnsi="Times New Roman" w:cs="Times New Roman"/>
          <w:sz w:val="28"/>
          <w:szCs w:val="28"/>
        </w:rPr>
        <w:t xml:space="preserve"> и 202</w:t>
      </w:r>
      <w:r w:rsidR="002D2137">
        <w:rPr>
          <w:rFonts w:ascii="Times New Roman" w:hAnsi="Times New Roman" w:cs="Times New Roman"/>
          <w:sz w:val="28"/>
          <w:szCs w:val="28"/>
        </w:rPr>
        <w:t>1</w:t>
      </w:r>
      <w:r w:rsidRPr="00F750E8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9B7633" w:rsidRPr="0007092E" w:rsidRDefault="00F750E8" w:rsidP="000709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0E8">
        <w:rPr>
          <w:rFonts w:ascii="Times New Roman" w:hAnsi="Times New Roman" w:cs="Times New Roman"/>
          <w:sz w:val="28"/>
          <w:szCs w:val="28"/>
        </w:rPr>
        <w:t>Данным проектом вносятся следующие изменения</w:t>
      </w:r>
      <w:r w:rsidR="009B7633" w:rsidRPr="0007092E">
        <w:rPr>
          <w:rFonts w:ascii="Times New Roman" w:hAnsi="Times New Roman" w:cs="Times New Roman"/>
          <w:sz w:val="28"/>
          <w:szCs w:val="28"/>
        </w:rPr>
        <w:t>:</w:t>
      </w:r>
    </w:p>
    <w:p w:rsidR="002D2137" w:rsidRDefault="002D2137" w:rsidP="002D2137">
      <w:pPr>
        <w:pStyle w:val="ad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письма комитета экономической политики</w:t>
      </w:r>
      <w:r w:rsidR="00E91B87">
        <w:rPr>
          <w:rFonts w:ascii="Times New Roman" w:hAnsi="Times New Roman" w:cs="Times New Roman"/>
          <w:sz w:val="28"/>
          <w:szCs w:val="28"/>
        </w:rPr>
        <w:t xml:space="preserve">, в связи с внесением изменений в </w:t>
      </w:r>
      <w:r w:rsidR="00E91B87" w:rsidRPr="00E91B8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Ханты-Мансийского района от 7 сентября 2018 года № 246 «О модельной муниципальной программе Ханты-Мансийского района, порядке принятия решений о разработке муниципальных программ Ханты-Мансийского </w:t>
      </w:r>
      <w:r w:rsidR="00E91B87" w:rsidRPr="00E91B87">
        <w:rPr>
          <w:rFonts w:ascii="Times New Roman" w:hAnsi="Times New Roman" w:cs="Times New Roman"/>
          <w:sz w:val="28"/>
          <w:szCs w:val="28"/>
        </w:rPr>
        <w:lastRenderedPageBreak/>
        <w:t>района, их формирования, утверждения и реализации»</w:t>
      </w:r>
      <w:r w:rsidR="00EE14D3">
        <w:rPr>
          <w:rFonts w:ascii="Times New Roman" w:hAnsi="Times New Roman" w:cs="Times New Roman"/>
          <w:sz w:val="28"/>
          <w:szCs w:val="28"/>
        </w:rPr>
        <w:t xml:space="preserve"> (письмо прилагается)</w:t>
      </w:r>
      <w:r w:rsidR="00E91B87">
        <w:rPr>
          <w:rFonts w:ascii="Times New Roman" w:hAnsi="Times New Roman" w:cs="Times New Roman"/>
          <w:sz w:val="28"/>
          <w:szCs w:val="28"/>
        </w:rPr>
        <w:t>;</w:t>
      </w:r>
    </w:p>
    <w:p w:rsidR="00EE14D3" w:rsidRPr="00EE14D3" w:rsidRDefault="002D2137" w:rsidP="00EE14D3">
      <w:pPr>
        <w:pStyle w:val="ad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137">
        <w:rPr>
          <w:rFonts w:ascii="Times New Roman" w:hAnsi="Times New Roman" w:cs="Times New Roman"/>
          <w:sz w:val="28"/>
          <w:szCs w:val="28"/>
        </w:rPr>
        <w:t>в паспорт муниципальной программы и в таблицу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0E8" w:rsidRPr="0030584E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9B7633" w:rsidRPr="0030584E">
        <w:rPr>
          <w:rFonts w:ascii="Times New Roman" w:hAnsi="Times New Roman" w:cs="Times New Roman"/>
          <w:sz w:val="28"/>
          <w:szCs w:val="28"/>
        </w:rPr>
        <w:t>уменьшения</w:t>
      </w:r>
      <w:r w:rsidR="00F750E8" w:rsidRPr="0030584E">
        <w:rPr>
          <w:rFonts w:ascii="Times New Roman" w:hAnsi="Times New Roman" w:cs="Times New Roman"/>
          <w:sz w:val="28"/>
          <w:szCs w:val="28"/>
        </w:rPr>
        <w:t xml:space="preserve"> объема бюджетных ассигнований на 201</w:t>
      </w:r>
      <w:r w:rsidR="00EE14D3">
        <w:rPr>
          <w:rFonts w:ascii="Times New Roman" w:hAnsi="Times New Roman" w:cs="Times New Roman"/>
          <w:sz w:val="28"/>
          <w:szCs w:val="28"/>
        </w:rPr>
        <w:t xml:space="preserve">9 </w:t>
      </w:r>
      <w:r w:rsidR="00EE14D3" w:rsidRPr="00EE14D3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комитета по финансам администрации Ханты-Мансийского района» на 3 803,3 тыс. рублей:</w:t>
      </w:r>
    </w:p>
    <w:p w:rsidR="00EE14D3" w:rsidRPr="00EE14D3" w:rsidRDefault="00EE14D3" w:rsidP="00EE14D3">
      <w:pPr>
        <w:pStyle w:val="ad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EE14D3">
        <w:rPr>
          <w:rFonts w:ascii="Times New Roman" w:hAnsi="Times New Roman" w:cs="Times New Roman"/>
          <w:sz w:val="28"/>
          <w:szCs w:val="28"/>
        </w:rPr>
        <w:t>озврат в бюджет Ханты-Мансийского района экономии, образовавшейся по результатам проведения конкурентных процедур                   в сумме 1 781,1 тыс. рублей:</w:t>
      </w:r>
    </w:p>
    <w:p w:rsidR="00EE14D3" w:rsidRPr="00EE14D3" w:rsidRDefault="00EE14D3" w:rsidP="00EE14D3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4D3">
        <w:rPr>
          <w:rFonts w:ascii="Times New Roman" w:hAnsi="Times New Roman" w:cs="Times New Roman"/>
          <w:sz w:val="28"/>
          <w:szCs w:val="28"/>
        </w:rPr>
        <w:t>ст. 221 – 124,5 тыс. рублей обеспечение доступа к сети Интернет;</w:t>
      </w:r>
    </w:p>
    <w:p w:rsidR="00EE14D3" w:rsidRPr="00EE14D3" w:rsidRDefault="00EE14D3" w:rsidP="00EE14D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4D3">
        <w:rPr>
          <w:rFonts w:ascii="Times New Roman" w:hAnsi="Times New Roman" w:cs="Times New Roman"/>
          <w:sz w:val="28"/>
          <w:szCs w:val="28"/>
        </w:rPr>
        <w:t>ст. 226 – 1656,6 тыс. рублей техническое сопровождение программных продуктов «АС «Бюджет», АС «УРМ», ПО «Сервер обмена данными», а также дополнительных программных модулей и функционала к этим программным продуктам, информационные услуги с использованием экземпляров системы «Консультант Плюс».</w:t>
      </w:r>
    </w:p>
    <w:p w:rsidR="00EE14D3" w:rsidRPr="00EE14D3" w:rsidRDefault="00EE14D3" w:rsidP="00EE14D3">
      <w:pPr>
        <w:pStyle w:val="ad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EE14D3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администрации Ханты-Мансийского района от 29.12.2018 № 384 «О наделении Муниципального казенного учреждения Ханты-Мансийского района «Управление технического обеспечения» полномочиями на планирование и осуществление закупок» переданы в МКУ «Управление технического обеспечения» бюджетные ассигнования в сумме 2 022,2 тыс. рублей:</w:t>
      </w:r>
    </w:p>
    <w:p w:rsidR="00EE14D3" w:rsidRPr="00EE14D3" w:rsidRDefault="00EE14D3" w:rsidP="00EE14D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4D3">
        <w:rPr>
          <w:rFonts w:ascii="Times New Roman" w:hAnsi="Times New Roman" w:cs="Times New Roman"/>
          <w:sz w:val="28"/>
          <w:szCs w:val="28"/>
        </w:rPr>
        <w:t>ст. 221 – 157,5 тыс. рублей обеспечение доступа к сети Интернет;</w:t>
      </w:r>
    </w:p>
    <w:p w:rsidR="00EE14D3" w:rsidRPr="00EE14D3" w:rsidRDefault="00EE14D3" w:rsidP="00EE14D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4D3">
        <w:rPr>
          <w:rFonts w:ascii="Times New Roman" w:hAnsi="Times New Roman" w:cs="Times New Roman"/>
          <w:sz w:val="28"/>
          <w:szCs w:val="28"/>
        </w:rPr>
        <w:t>ст. 226 – 1 770,0  тыс. рублей техническое сопровождение программных продуктов «АС «Бюджет», АС «УРМ», ПО «Сервер обмена данными», а также дополнительных программных модулей и функционала к этим программным продуктам;</w:t>
      </w:r>
    </w:p>
    <w:p w:rsidR="002D2137" w:rsidRPr="00EE14D3" w:rsidRDefault="00EE14D3" w:rsidP="00EE14D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4D3">
        <w:rPr>
          <w:rFonts w:ascii="Times New Roman" w:hAnsi="Times New Roman" w:cs="Times New Roman"/>
          <w:sz w:val="28"/>
          <w:szCs w:val="28"/>
        </w:rPr>
        <w:t>ст. 346 – 94,7 тыс. рублей на приобретение бумаги для офисной техники.</w:t>
      </w:r>
      <w:r w:rsidR="00F750E8" w:rsidRPr="00EE1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0E8" w:rsidRPr="00F750E8" w:rsidRDefault="00F750E8" w:rsidP="002D2137">
      <w:pPr>
        <w:pStyle w:val="ad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0E8">
        <w:rPr>
          <w:rFonts w:ascii="Times New Roman" w:hAnsi="Times New Roman" w:cs="Times New Roman"/>
          <w:sz w:val="28"/>
          <w:szCs w:val="28"/>
        </w:rPr>
        <w:t xml:space="preserve">Внесение уточнений в проект муниципальной программы </w:t>
      </w:r>
      <w:r w:rsidR="004D57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750E8">
        <w:rPr>
          <w:rFonts w:ascii="Times New Roman" w:hAnsi="Times New Roman" w:cs="Times New Roman"/>
          <w:sz w:val="28"/>
          <w:szCs w:val="28"/>
        </w:rPr>
        <w:t>не повлекут изменений в целевые показатели муниципальной программы.</w:t>
      </w:r>
    </w:p>
    <w:p w:rsidR="009F4B49" w:rsidRPr="009F4B49" w:rsidRDefault="009F4B49" w:rsidP="009F4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49">
        <w:rPr>
          <w:rFonts w:ascii="Times New Roman" w:hAnsi="Times New Roman" w:cs="Times New Roman"/>
          <w:sz w:val="28"/>
          <w:szCs w:val="28"/>
        </w:rPr>
        <w:lastRenderedPageBreak/>
        <w:t xml:space="preserve">Проект муниципальной программы размещен в электронном виде на официальном сайте администрации Ханты-Мансийского района в общественных обсуждениях </w:t>
      </w:r>
      <w:r w:rsidR="00EE14D3">
        <w:rPr>
          <w:rFonts w:ascii="Times New Roman" w:hAnsi="Times New Roman" w:cs="Times New Roman"/>
          <w:sz w:val="28"/>
          <w:szCs w:val="28"/>
        </w:rPr>
        <w:t>21.02.2019.</w:t>
      </w:r>
    </w:p>
    <w:p w:rsidR="00F750E8" w:rsidRPr="00F750E8" w:rsidRDefault="00F750E8" w:rsidP="00F75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0E8">
        <w:rPr>
          <w:rFonts w:ascii="Times New Roman" w:hAnsi="Times New Roman" w:cs="Times New Roman"/>
          <w:sz w:val="28"/>
          <w:szCs w:val="28"/>
        </w:rPr>
        <w:t>Проект постановления не содержит сведений, содержащих государственную и иную охраняемую законом тайну, сведений для служебного пользования, а также сведений, содержащих персональные данные.</w:t>
      </w:r>
    </w:p>
    <w:p w:rsidR="00F750E8" w:rsidRPr="00F750E8" w:rsidRDefault="00F750E8" w:rsidP="00F75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0E8">
        <w:rPr>
          <w:rFonts w:ascii="Times New Roman" w:hAnsi="Times New Roman" w:cs="Times New Roman"/>
          <w:sz w:val="28"/>
          <w:szCs w:val="28"/>
        </w:rPr>
        <w:t xml:space="preserve">Принятие данного проекта повлечёт </w:t>
      </w:r>
      <w:r w:rsidR="001E3740">
        <w:rPr>
          <w:rFonts w:ascii="Times New Roman" w:hAnsi="Times New Roman" w:cs="Times New Roman"/>
          <w:sz w:val="28"/>
          <w:szCs w:val="28"/>
        </w:rPr>
        <w:t>уменьшение</w:t>
      </w:r>
      <w:r w:rsidRPr="00F750E8">
        <w:rPr>
          <w:rFonts w:ascii="Times New Roman" w:hAnsi="Times New Roman" w:cs="Times New Roman"/>
          <w:sz w:val="28"/>
          <w:szCs w:val="28"/>
        </w:rPr>
        <w:t xml:space="preserve"> расходов бюджета Ханты-Мансийского района</w:t>
      </w:r>
      <w:r w:rsidR="001E3740">
        <w:rPr>
          <w:rFonts w:ascii="Times New Roman" w:hAnsi="Times New Roman" w:cs="Times New Roman"/>
          <w:sz w:val="28"/>
          <w:szCs w:val="28"/>
        </w:rPr>
        <w:t xml:space="preserve"> на </w:t>
      </w:r>
      <w:r w:rsidR="00EE14D3">
        <w:rPr>
          <w:rFonts w:ascii="Times New Roman" w:hAnsi="Times New Roman" w:cs="Times New Roman"/>
          <w:sz w:val="28"/>
          <w:szCs w:val="28"/>
        </w:rPr>
        <w:t>3 803,3</w:t>
      </w:r>
      <w:r w:rsidR="001E374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750E8">
        <w:rPr>
          <w:rFonts w:ascii="Times New Roman" w:hAnsi="Times New Roman" w:cs="Times New Roman"/>
          <w:sz w:val="28"/>
          <w:szCs w:val="28"/>
        </w:rPr>
        <w:t>.</w:t>
      </w:r>
    </w:p>
    <w:p w:rsidR="00F750E8" w:rsidRPr="00F750E8" w:rsidRDefault="00F750E8" w:rsidP="00F75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0E8">
        <w:rPr>
          <w:rFonts w:ascii="Times New Roman" w:hAnsi="Times New Roman" w:cs="Times New Roman"/>
          <w:sz w:val="28"/>
          <w:szCs w:val="28"/>
        </w:rPr>
        <w:t xml:space="preserve">Признание </w:t>
      </w:r>
      <w:proofErr w:type="gramStart"/>
      <w:r w:rsidRPr="00F750E8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F750E8">
        <w:rPr>
          <w:rFonts w:ascii="Times New Roman" w:hAnsi="Times New Roman" w:cs="Times New Roman"/>
          <w:sz w:val="28"/>
          <w:szCs w:val="28"/>
        </w:rPr>
        <w:t xml:space="preserve"> силу, внесение изменений в нормативные акты, а также принятие дополнительных нормативных правовых актов, необходимых для осуществления данного проекта не потребуется.</w:t>
      </w:r>
    </w:p>
    <w:p w:rsidR="00D33867" w:rsidRPr="00D33867" w:rsidRDefault="00F750E8" w:rsidP="00F75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0E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F750E8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F750E8">
        <w:rPr>
          <w:rFonts w:ascii="Times New Roman" w:hAnsi="Times New Roman" w:cs="Times New Roman"/>
          <w:sz w:val="28"/>
          <w:szCs w:val="28"/>
        </w:rPr>
        <w:t xml:space="preserve"> прошу согласовать Проект.</w:t>
      </w:r>
    </w:p>
    <w:p w:rsidR="00F114E8" w:rsidRDefault="00F114E8" w:rsidP="00D338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BF0" w:rsidRDefault="00343BF0" w:rsidP="009917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101EA" w:rsidRPr="00933810" w:rsidRDefault="00F101EA" w:rsidP="009917B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 w:rsidR="000B30E4" w:rsidRPr="00927695" w:rsidTr="00624276">
        <w:trPr>
          <w:trHeight w:val="1443"/>
        </w:trPr>
        <w:tc>
          <w:tcPr>
            <w:tcW w:w="3227" w:type="dxa"/>
          </w:tcPr>
          <w:p w:rsidR="000B30E4" w:rsidRPr="00DF02DB" w:rsidRDefault="00EE14D3" w:rsidP="00237865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EdsBorder"/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бюджету</w:t>
            </w:r>
            <w:r w:rsidR="002378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0A4" w:rsidRPr="006A5B30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w:t xml:space="preserve"> </w:t>
            </w:r>
            <w:r w:rsidR="00624276" w:rsidRPr="006A5B30">
              <w:rPr>
                <w:rFonts w:ascii="Times New Roman" w:hAnsi="Times New Roman" w:cs="Times New Roman"/>
                <w:noProof/>
                <w:color w:val="808080" w:themeColor="background1" w:themeShade="80"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DB31A5E" wp14:editId="3B07643C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29845</wp:posOffset>
                      </wp:positionV>
                      <wp:extent cx="2540000" cy="895350"/>
                      <wp:effectExtent l="0" t="0" r="12700" b="1905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 descr="gerb_okrug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300" y="31750"/>
                                  <a:ext cx="2603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703EE6B1" id="Группа 4" o:spid="_x0000_s1026" style="position:absolute;margin-left:156.05pt;margin-top:2.35pt;width:200pt;height:70.5pt;z-index:251658240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N98AA&#10;AADaAAAADwAAAGRycy9kb3ducmV2LnhtbESPQYvCMBSE74L/ITzBi2i6CiLVKLogetytHjw+mmdT&#10;bV5qE7X++42w4HGYmW+Yxaq1lXhQ40vHCr5GCQji3OmSCwXHw3Y4A+EDssbKMSl4kYfVsttZYKrd&#10;k3/pkYVCRAj7FBWYEOpUSp8bsuhHriaO3tk1FkOUTSF1g88It5UcJ8lUWiw5Lhis6dtQfs3uVkGy&#10;M8QTefKX88/tui5sthlsSqX6vXY9BxGoDZ/wf3uvFYzhfSXe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yN98AAAADaAAAADwAAAAAAAAAAAAAAAACYAgAAZHJzL2Rvd25y&#10;ZXYueG1sUEsFBgAAAAAEAAQA9QAAAIUDAAAAAA==&#10;" filled="f" strokecolor="#a5a5a5 [2092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alt="gerb_okrug1" style="position:absolute;left:1143;top:317;width:2603;height:3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xz0LBAAAA2gAAAA8AAABkcnMvZG93bnJldi54bWxEj8FqwzAQRO+B/IPYQm+J7BaCcaIEUyg0&#10;5GS3hhwXa2ubWitHUm3376tAocdhZt4wh9NiBjGR871lBek2AUHcWN1zq+Dj/XWTgfABWeNgmRT8&#10;kIfTcb06YK7tzCVNVWhFhLDPUUEXwphL6ZuODPqtHYmj92mdwRCla6V2OEe4GeRTkuykwZ7jQocj&#10;vXTUfFXfRkF5GwuuJy76rMKLPi+1cddUqceHpdiDCLSE//Bf+00reIb7lXgD5PE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kxz0LBAAAA2gAAAA8AAAAAAAAAAAAAAAAAnwIA&#10;AGRycy9kb3ducmV2LnhtbFBLBQYAAAAABAAEAPcAAACNAwAAAAA=&#10;">
                        <v:imagedata r:id="rId11" o:title="gerb_okrug1"/>
                        <v:path arrowok="t"/>
                      </v:shape>
                    </v:group>
                  </w:pict>
                </mc:Fallback>
              </mc:AlternateContent>
            </w:r>
            <w:bookmarkEnd w:id="0"/>
          </w:p>
        </w:tc>
        <w:tc>
          <w:tcPr>
            <w:tcW w:w="3901" w:type="dxa"/>
            <w:vAlign w:val="center"/>
          </w:tcPr>
          <w:p w:rsidR="000B30E4" w:rsidRPr="00903CF1" w:rsidRDefault="000B30E4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bookmarkStart w:id="1" w:name="EdsText"/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:rsidR="000B30E4" w:rsidRPr="00903CF1" w:rsidRDefault="000B30E4" w:rsidP="000B30E4">
            <w:pPr>
              <w:pStyle w:val="ac"/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03CF1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[Номер сертификата 1]</w:t>
            </w:r>
          </w:p>
          <w:p w:rsidR="000B30E4" w:rsidRPr="00903CF1" w:rsidRDefault="000B30E4" w:rsidP="000B30E4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:rsidR="000B30E4" w:rsidRPr="00CA7141" w:rsidRDefault="000B30E4" w:rsidP="00D213D8">
            <w:pPr>
              <w:pStyle w:val="ac"/>
              <w:rPr>
                <w:rFonts w:ascii="Times New Roman" w:hAnsi="Times New Roman" w:cs="Times New Roman"/>
                <w:sz w:val="10"/>
                <w:szCs w:val="10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 w:rsidR="00D213D8"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  <w:bookmarkEnd w:id="1"/>
          </w:p>
        </w:tc>
        <w:tc>
          <w:tcPr>
            <w:tcW w:w="2052" w:type="dxa"/>
          </w:tcPr>
          <w:p w:rsidR="00624276" w:rsidRPr="00FB7756" w:rsidRDefault="00EE14D3" w:rsidP="00237865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С.А.Собянин</w:t>
            </w:r>
            <w:proofErr w:type="spellEnd"/>
          </w:p>
        </w:tc>
      </w:tr>
    </w:tbl>
    <w:p w:rsidR="00655734" w:rsidRDefault="00655734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114E8" w:rsidRDefault="00F114E8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A537B" w:rsidRDefault="009A537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A537B" w:rsidRDefault="009A537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A537B" w:rsidRDefault="009A537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7092E" w:rsidRDefault="0007092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7092E" w:rsidRDefault="0007092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7092E" w:rsidRDefault="0007092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7092E" w:rsidRDefault="0007092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7092E" w:rsidRDefault="0007092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7092E" w:rsidRDefault="0007092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75332" w:rsidRDefault="0027533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bookmarkStart w:id="2" w:name="_GoBack"/>
      <w:bookmarkEnd w:id="2"/>
    </w:p>
    <w:p w:rsidR="00275332" w:rsidRDefault="0027533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75332" w:rsidRDefault="00275332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7092E" w:rsidRDefault="0007092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7092E" w:rsidRDefault="0007092E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9A537B" w:rsidRDefault="009A537B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DB1C54" w:rsidRPr="00DB1C54" w:rsidRDefault="00DB1C54" w:rsidP="00DB1C5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B1C54">
        <w:rPr>
          <w:rFonts w:ascii="Times New Roman" w:hAnsi="Times New Roman" w:cs="Times New Roman"/>
          <w:bCs/>
          <w:sz w:val="20"/>
          <w:szCs w:val="20"/>
        </w:rPr>
        <w:t>Исполнитель:</w:t>
      </w:r>
    </w:p>
    <w:p w:rsidR="00DB1C54" w:rsidRPr="00DB1C54" w:rsidRDefault="00DB1C54" w:rsidP="00DB1C5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B1C54">
        <w:rPr>
          <w:rFonts w:ascii="Times New Roman" w:hAnsi="Times New Roman" w:cs="Times New Roman"/>
          <w:bCs/>
          <w:sz w:val="20"/>
          <w:szCs w:val="20"/>
        </w:rPr>
        <w:t xml:space="preserve">консультант отдела сводного </w:t>
      </w:r>
    </w:p>
    <w:p w:rsidR="00DB1C54" w:rsidRPr="00DB1C54" w:rsidRDefault="00DB1C54" w:rsidP="00DB1C5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B1C54">
        <w:rPr>
          <w:rFonts w:ascii="Times New Roman" w:hAnsi="Times New Roman" w:cs="Times New Roman"/>
          <w:bCs/>
          <w:sz w:val="20"/>
          <w:szCs w:val="20"/>
        </w:rPr>
        <w:t xml:space="preserve">бюджетного планирования и </w:t>
      </w:r>
    </w:p>
    <w:p w:rsidR="00DB1C54" w:rsidRPr="00DB1C54" w:rsidRDefault="00DB1C54" w:rsidP="00DB1C5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B1C54">
        <w:rPr>
          <w:rFonts w:ascii="Times New Roman" w:hAnsi="Times New Roman" w:cs="Times New Roman"/>
          <w:bCs/>
          <w:sz w:val="20"/>
          <w:szCs w:val="20"/>
        </w:rPr>
        <w:t>межбюджетных отношений</w:t>
      </w:r>
    </w:p>
    <w:p w:rsidR="00DB1C54" w:rsidRPr="00DB1C54" w:rsidRDefault="00DB1C54" w:rsidP="00DB1C5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DB1C54">
        <w:rPr>
          <w:rFonts w:ascii="Times New Roman" w:hAnsi="Times New Roman" w:cs="Times New Roman"/>
          <w:bCs/>
          <w:sz w:val="20"/>
          <w:szCs w:val="20"/>
        </w:rPr>
        <w:t>Лашова</w:t>
      </w:r>
      <w:proofErr w:type="spellEnd"/>
      <w:r w:rsidRPr="00DB1C54">
        <w:rPr>
          <w:rFonts w:ascii="Times New Roman" w:hAnsi="Times New Roman" w:cs="Times New Roman"/>
          <w:bCs/>
          <w:sz w:val="20"/>
          <w:szCs w:val="20"/>
        </w:rPr>
        <w:t xml:space="preserve"> Елена Александровна,</w:t>
      </w:r>
    </w:p>
    <w:p w:rsidR="00886731" w:rsidRPr="00886731" w:rsidRDefault="00DB1C54" w:rsidP="00DB1C54">
      <w:pPr>
        <w:shd w:val="clear" w:color="auto" w:fill="FFFFFF"/>
        <w:spacing w:after="0" w:line="240" w:lineRule="auto"/>
        <w:rPr>
          <w:bCs/>
        </w:rPr>
      </w:pPr>
      <w:r w:rsidRPr="00DB1C54">
        <w:rPr>
          <w:rFonts w:ascii="Times New Roman" w:hAnsi="Times New Roman" w:cs="Times New Roman"/>
          <w:bCs/>
          <w:sz w:val="20"/>
          <w:szCs w:val="20"/>
        </w:rPr>
        <w:t>тел. 35-27-76</w:t>
      </w:r>
    </w:p>
    <w:sectPr w:rsidR="00886731" w:rsidRPr="00886731" w:rsidSect="00FD5DA8">
      <w:headerReference w:type="default" r:id="rId12"/>
      <w:pgSz w:w="11906" w:h="16838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4D3" w:rsidRDefault="00EE14D3" w:rsidP="00617B40">
      <w:pPr>
        <w:spacing w:after="0" w:line="240" w:lineRule="auto"/>
      </w:pPr>
      <w:r>
        <w:separator/>
      </w:r>
    </w:p>
  </w:endnote>
  <w:endnote w:type="continuationSeparator" w:id="0">
    <w:p w:rsidR="00EE14D3" w:rsidRDefault="00EE14D3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4D3" w:rsidRDefault="00EE14D3" w:rsidP="00617B40">
      <w:pPr>
        <w:spacing w:after="0" w:line="240" w:lineRule="auto"/>
      </w:pPr>
      <w:r>
        <w:separator/>
      </w:r>
    </w:p>
  </w:footnote>
  <w:footnote w:type="continuationSeparator" w:id="0">
    <w:p w:rsidR="00EE14D3" w:rsidRDefault="00EE14D3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871215247"/>
      <w:docPartObj>
        <w:docPartGallery w:val="Page Numbers (Top of Page)"/>
        <w:docPartUnique/>
      </w:docPartObj>
    </w:sdtPr>
    <w:sdtContent>
      <w:p w:rsidR="00EE14D3" w:rsidRPr="004D5731" w:rsidRDefault="00EE14D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57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57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57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25F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D57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E14D3" w:rsidRDefault="00EE14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597A"/>
    <w:multiLevelType w:val="hybridMultilevel"/>
    <w:tmpl w:val="5992C5D6"/>
    <w:lvl w:ilvl="0" w:tplc="21C04D7E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5E7034"/>
    <w:multiLevelType w:val="hybridMultilevel"/>
    <w:tmpl w:val="D5B881AE"/>
    <w:lvl w:ilvl="0" w:tplc="1E949DC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8D5E5C"/>
    <w:multiLevelType w:val="multilevel"/>
    <w:tmpl w:val="FC7E3C0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153"/>
    <w:rsid w:val="00017EC4"/>
    <w:rsid w:val="00021ED5"/>
    <w:rsid w:val="00032C9D"/>
    <w:rsid w:val="00042DB2"/>
    <w:rsid w:val="000553F6"/>
    <w:rsid w:val="0007092E"/>
    <w:rsid w:val="00087C6B"/>
    <w:rsid w:val="0009485B"/>
    <w:rsid w:val="00094C89"/>
    <w:rsid w:val="000A20DE"/>
    <w:rsid w:val="000B30E4"/>
    <w:rsid w:val="000B4C48"/>
    <w:rsid w:val="000B6BD3"/>
    <w:rsid w:val="000C5F51"/>
    <w:rsid w:val="000E2AD9"/>
    <w:rsid w:val="000F143A"/>
    <w:rsid w:val="000F242D"/>
    <w:rsid w:val="000F6DCB"/>
    <w:rsid w:val="00113D3B"/>
    <w:rsid w:val="00150967"/>
    <w:rsid w:val="00167936"/>
    <w:rsid w:val="00182B80"/>
    <w:rsid w:val="001847D2"/>
    <w:rsid w:val="0018600B"/>
    <w:rsid w:val="00186A59"/>
    <w:rsid w:val="00195F3D"/>
    <w:rsid w:val="001A2B14"/>
    <w:rsid w:val="001C5C3F"/>
    <w:rsid w:val="001E3740"/>
    <w:rsid w:val="00225C7D"/>
    <w:rsid w:val="002300FD"/>
    <w:rsid w:val="00234040"/>
    <w:rsid w:val="00237865"/>
    <w:rsid w:val="00243F0F"/>
    <w:rsid w:val="002529F0"/>
    <w:rsid w:val="00255568"/>
    <w:rsid w:val="00261D49"/>
    <w:rsid w:val="00275332"/>
    <w:rsid w:val="00297A80"/>
    <w:rsid w:val="002A75A0"/>
    <w:rsid w:val="002D0994"/>
    <w:rsid w:val="002D2137"/>
    <w:rsid w:val="00301280"/>
    <w:rsid w:val="0030584E"/>
    <w:rsid w:val="00343BF0"/>
    <w:rsid w:val="00343FF5"/>
    <w:rsid w:val="003624D8"/>
    <w:rsid w:val="00393DAD"/>
    <w:rsid w:val="00397EFC"/>
    <w:rsid w:val="003F2416"/>
    <w:rsid w:val="003F3603"/>
    <w:rsid w:val="00404BE7"/>
    <w:rsid w:val="00417101"/>
    <w:rsid w:val="00422070"/>
    <w:rsid w:val="00431272"/>
    <w:rsid w:val="004333EE"/>
    <w:rsid w:val="0044500A"/>
    <w:rsid w:val="00465FC6"/>
    <w:rsid w:val="0047541B"/>
    <w:rsid w:val="00483F49"/>
    <w:rsid w:val="00493879"/>
    <w:rsid w:val="004B28BF"/>
    <w:rsid w:val="004C069C"/>
    <w:rsid w:val="004C348A"/>
    <w:rsid w:val="004C7125"/>
    <w:rsid w:val="004D5731"/>
    <w:rsid w:val="004F72DA"/>
    <w:rsid w:val="004F7CDE"/>
    <w:rsid w:val="00532CA8"/>
    <w:rsid w:val="00533425"/>
    <w:rsid w:val="005439BD"/>
    <w:rsid w:val="0055701E"/>
    <w:rsid w:val="0056694C"/>
    <w:rsid w:val="00572453"/>
    <w:rsid w:val="005A66B0"/>
    <w:rsid w:val="005B2935"/>
    <w:rsid w:val="005B7083"/>
    <w:rsid w:val="005F0864"/>
    <w:rsid w:val="005F3EEA"/>
    <w:rsid w:val="00617B40"/>
    <w:rsid w:val="0062166C"/>
    <w:rsid w:val="00623C81"/>
    <w:rsid w:val="00624276"/>
    <w:rsid w:val="00626321"/>
    <w:rsid w:val="00630E41"/>
    <w:rsid w:val="00636F28"/>
    <w:rsid w:val="00655734"/>
    <w:rsid w:val="006615CF"/>
    <w:rsid w:val="006722F9"/>
    <w:rsid w:val="00681141"/>
    <w:rsid w:val="006A5B30"/>
    <w:rsid w:val="006B1282"/>
    <w:rsid w:val="006C37AF"/>
    <w:rsid w:val="006C6EC8"/>
    <w:rsid w:val="006C77B8"/>
    <w:rsid w:val="006D18AE"/>
    <w:rsid w:val="006D495B"/>
    <w:rsid w:val="006F19B8"/>
    <w:rsid w:val="006F239D"/>
    <w:rsid w:val="007343BF"/>
    <w:rsid w:val="0077481C"/>
    <w:rsid w:val="00780031"/>
    <w:rsid w:val="007A0722"/>
    <w:rsid w:val="007C5828"/>
    <w:rsid w:val="00805A4C"/>
    <w:rsid w:val="00822F9D"/>
    <w:rsid w:val="008250A4"/>
    <w:rsid w:val="00827A88"/>
    <w:rsid w:val="00844AE9"/>
    <w:rsid w:val="008459BB"/>
    <w:rsid w:val="00886731"/>
    <w:rsid w:val="00887852"/>
    <w:rsid w:val="00897CB6"/>
    <w:rsid w:val="008A23FF"/>
    <w:rsid w:val="008C2ACB"/>
    <w:rsid w:val="008D50E0"/>
    <w:rsid w:val="008D6252"/>
    <w:rsid w:val="008E4601"/>
    <w:rsid w:val="008F4530"/>
    <w:rsid w:val="00903CF1"/>
    <w:rsid w:val="00927695"/>
    <w:rsid w:val="00933810"/>
    <w:rsid w:val="0096338B"/>
    <w:rsid w:val="00972D97"/>
    <w:rsid w:val="009917B5"/>
    <w:rsid w:val="009A231B"/>
    <w:rsid w:val="009A537B"/>
    <w:rsid w:val="009B7633"/>
    <w:rsid w:val="009C0855"/>
    <w:rsid w:val="009C1751"/>
    <w:rsid w:val="009C1AFB"/>
    <w:rsid w:val="009D1862"/>
    <w:rsid w:val="009F4B49"/>
    <w:rsid w:val="009F6EC2"/>
    <w:rsid w:val="00A14960"/>
    <w:rsid w:val="00A174BB"/>
    <w:rsid w:val="00A33D50"/>
    <w:rsid w:val="00A37435"/>
    <w:rsid w:val="00A425F4"/>
    <w:rsid w:val="00AC16A7"/>
    <w:rsid w:val="00AC194A"/>
    <w:rsid w:val="00AD52F5"/>
    <w:rsid w:val="00AD697A"/>
    <w:rsid w:val="00B17E67"/>
    <w:rsid w:val="00B2079F"/>
    <w:rsid w:val="00B2259C"/>
    <w:rsid w:val="00B230DD"/>
    <w:rsid w:val="00B27F9B"/>
    <w:rsid w:val="00B45751"/>
    <w:rsid w:val="00B45F61"/>
    <w:rsid w:val="00B53A62"/>
    <w:rsid w:val="00B54180"/>
    <w:rsid w:val="00B626AF"/>
    <w:rsid w:val="00B711F7"/>
    <w:rsid w:val="00B76CD1"/>
    <w:rsid w:val="00B81A2D"/>
    <w:rsid w:val="00B85FF3"/>
    <w:rsid w:val="00BB611F"/>
    <w:rsid w:val="00BB6639"/>
    <w:rsid w:val="00BE2AF4"/>
    <w:rsid w:val="00BF262A"/>
    <w:rsid w:val="00C002B4"/>
    <w:rsid w:val="00C04E5B"/>
    <w:rsid w:val="00C16253"/>
    <w:rsid w:val="00C21D1F"/>
    <w:rsid w:val="00C239F1"/>
    <w:rsid w:val="00C36F0C"/>
    <w:rsid w:val="00C36F5A"/>
    <w:rsid w:val="00C441B0"/>
    <w:rsid w:val="00C51F70"/>
    <w:rsid w:val="00C7093E"/>
    <w:rsid w:val="00C7392E"/>
    <w:rsid w:val="00C7412C"/>
    <w:rsid w:val="00CA0E47"/>
    <w:rsid w:val="00CA7141"/>
    <w:rsid w:val="00CC7C2A"/>
    <w:rsid w:val="00CF3794"/>
    <w:rsid w:val="00CF44D0"/>
    <w:rsid w:val="00CF744D"/>
    <w:rsid w:val="00D007DF"/>
    <w:rsid w:val="00D155CC"/>
    <w:rsid w:val="00D20948"/>
    <w:rsid w:val="00D213D8"/>
    <w:rsid w:val="00D26095"/>
    <w:rsid w:val="00D33867"/>
    <w:rsid w:val="00D4701F"/>
    <w:rsid w:val="00D53054"/>
    <w:rsid w:val="00D5789F"/>
    <w:rsid w:val="00D64FB3"/>
    <w:rsid w:val="00D73BD9"/>
    <w:rsid w:val="00D754B3"/>
    <w:rsid w:val="00D8061E"/>
    <w:rsid w:val="00DB032D"/>
    <w:rsid w:val="00DB1C54"/>
    <w:rsid w:val="00DE12FA"/>
    <w:rsid w:val="00DE1F46"/>
    <w:rsid w:val="00DF02DB"/>
    <w:rsid w:val="00E020E1"/>
    <w:rsid w:val="00E024DC"/>
    <w:rsid w:val="00E05238"/>
    <w:rsid w:val="00E05262"/>
    <w:rsid w:val="00E17686"/>
    <w:rsid w:val="00E26486"/>
    <w:rsid w:val="00E35131"/>
    <w:rsid w:val="00E516F7"/>
    <w:rsid w:val="00E624C3"/>
    <w:rsid w:val="00E809A3"/>
    <w:rsid w:val="00E91B87"/>
    <w:rsid w:val="00EC4634"/>
    <w:rsid w:val="00ED01A2"/>
    <w:rsid w:val="00ED123C"/>
    <w:rsid w:val="00EE14D3"/>
    <w:rsid w:val="00EF214F"/>
    <w:rsid w:val="00F101EA"/>
    <w:rsid w:val="00F114E8"/>
    <w:rsid w:val="00F155DA"/>
    <w:rsid w:val="00F262C9"/>
    <w:rsid w:val="00F449DF"/>
    <w:rsid w:val="00F55E37"/>
    <w:rsid w:val="00F750E8"/>
    <w:rsid w:val="00F765C7"/>
    <w:rsid w:val="00F958C2"/>
    <w:rsid w:val="00FA36D0"/>
    <w:rsid w:val="00FA4CF5"/>
    <w:rsid w:val="00FB7756"/>
    <w:rsid w:val="00FC3FBE"/>
    <w:rsid w:val="00FD5DA8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5F3EEA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87C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5F3EEA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87C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CAAE4-5B66-4AC8-B25E-997A332F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2018-09-18T07:08:00Z</dcterms:created>
  <dcterms:modified xsi:type="dcterms:W3CDTF">2019-02-21T05:28:00Z</dcterms:modified>
</cp:coreProperties>
</file>